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WYOMING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Wyoming,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Within 3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w:t>
      </w:r>
      <w:r>
        <w:rPr>
          <w:rFonts w:cs="Arial"/>
          <w:sz w:val="24"/>
        </w:rPr>
        <w:t xml:space="preserve">. Within 3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bookmarkStart w:id="11" w:name="Text17_Copy_1"/>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out of compliance with your Lease. You are hereby obligated to notify the Landlord by the end of the notice period that the violation has been cured or quit and deliver possession of the Premises.</w:t>
      </w:r>
    </w:p>
    <w:p>
      <w:pPr>
        <w:pStyle w:val="Normal"/>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Within 30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4</Pages>
  <Words>576</Words>
  <Characters>3138</Characters>
  <CharactersWithSpaces>3684</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2022-03-08T18:19:00Z</dcterms:created>
  <dc:creator>eForms</dc:creator>
  <dc:description/>
  <dc:language>en-IN</dc:language>
  <cp:lastModifiedBy>Casey Lewis</cp:lastModifiedBy>
  <cp:lastPrinted>2016-07-20T05:52:00Z</cp:lastPrinted>
  <dcterms:modified xsi:type="dcterms:W3CDTF">2022-04-11T05:41:00Z</dcterms:modified>
  <cp:revision>4</cp:revision>
  <dc:subject/>
  <dc:title>Wyoming Eviction Notice to Quit Form</dc:title>
</cp:coreProperties>
</file>

<file path=docProps/custom.xml><?xml version="1.0" encoding="utf-8"?>
<Properties xmlns="http://schemas.openxmlformats.org/officeDocument/2006/custom-properties" xmlns:vt="http://schemas.openxmlformats.org/officeDocument/2006/docPropsVTypes"/>
</file>