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WISCONSIN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Wisconsin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Wisconsin.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Wisconsin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Wisconsin.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7</Pages>
  <Words>3231</Words>
  <Characters>17374</Characters>
  <CharactersWithSpaces>20522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2022-12-28T21:03:00Z</dcterms:created>
  <dc:creator>eForms</dc:creator>
  <dc:description/>
  <dc:language>en-IN</dc:language>
  <cp:lastModifiedBy>Ryan McDonald</cp:lastModifiedBy>
  <dcterms:modified xsi:type="dcterms:W3CDTF">2022-12-28T21:03:00Z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