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Times New Roman" w:hAnsi="Times New Roman"/>
          <w:b/>
          <w:bCs/>
          <w:sz w:val="24"/>
          <w:szCs w:val="36"/>
        </w:rPr>
        <w:t>MARYLAND NOTICE TO ENTER</w:t>
      </w:r>
    </w:p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Pursuant to Maryland State law, Owner/Agent hereby gives </w:t>
      </w:r>
      <w:r>
        <w:rPr>
          <w:rFonts w:cs="Arial" w:ascii="Times New Roman" w:hAnsi="Times New Roman"/>
          <w:b/>
          <w:bCs/>
          <w:sz w:val="24"/>
          <w:szCs w:val="22"/>
        </w:rPr>
        <w:t>NOTICE</w:t>
      </w:r>
      <w:r>
        <w:rPr>
          <w:rFonts w:cs="Arial" w:ascii="Times New Roman" w:hAnsi="Times New Roman"/>
          <w:sz w:val="24"/>
          <w:szCs w:val="22"/>
        </w:rPr>
        <w:t xml:space="preserve"> to: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TENANT’S NAME(S): </w:t>
      </w:r>
      <w:r>
        <w:fldChar w:fldCharType="begin">
          <w:ffData>
            <w:name w:val="Text3"/>
            <w:enabled/>
            <w:calcOnExit w:val="0"/>
            <w:textInput>
              <w:default w:val="[LIST ALL TENANTS]"/>
            </w:textInput>
          </w:ffData>
        </w:fldChar>
      </w:r>
      <w:r>
        <w:rPr/>
        <w:instrText xml:space="preserve"> FORMTEXT </w:instrText>
      </w:r>
      <w:bookmarkStart w:id="0" w:name="Text3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ALL TENANTS]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and all persons at the street address of: </w:t>
      </w:r>
      <w:r>
        <w:fldChar w:fldCharType="begin">
          <w:ffData>
            <w:name w:val="Text4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1" w:name="Text4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[PROPERTY 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The Owner, Owner’s Agent, or Owner’s employee(s) will enter said premises on or about </w:t>
      </w:r>
      <w:r>
        <w:fldChar w:fldCharType="begin">
          <w:ffData>
            <w:name w:val="Text1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2" w:name="Text1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2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during normal business hours for the reason set forth below: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repairs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05843857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do necessary or agreed decorating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7476907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alterations or improvements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8224884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supply necessary or agreed services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20087792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exhibit the rental unit to prospective purchasers, mortgagees, tenants, or contractors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0733471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waterbed or liquid-filled furniture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03804271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test the smoke detector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964760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verify Resident has abandoned premises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425678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the unit prior to the termination of the tenancy if requested by Resident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28157132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Pursuant to Court Order</w:t>
      </w:r>
    </w:p>
    <w:p>
      <w:pPr>
        <w:pStyle w:val="Normal"/>
        <w:rPr/>
      </w:pPr>
      <w:sdt>
        <w:sdtPr>
          <w:id w:val="150964226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Other. </w:t>
      </w:r>
      <w:r>
        <w:fldChar w:fldCharType="begin">
          <w:ffData>
            <w:name w:val="Text5"/>
            <w:enabled/>
            <w:calcOnExit w:val="0"/>
            <w:textInput>
              <w:default w:val="[LIST OTHER REASON(S)]"/>
            </w:textInput>
          </w:ffData>
        </w:fldChar>
      </w:r>
      <w:r>
        <w:rPr/>
        <w:instrText xml:space="preserve"> FORMTEXT </w:instrText>
      </w:r>
      <w:bookmarkStart w:id="3" w:name="Text5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OTHER REASON(S)]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Owner/Agent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cs="Arial" w:ascii="Times New Roman" w:hAnsi="Times New Roman"/>
          <w:b/>
          <w:bCs/>
          <w:sz w:val="24"/>
          <w:szCs w:val="28"/>
        </w:rPr>
        <w:t>PROOF OF SERVICE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To be filled out by Server </w:t>
      </w:r>
      <w:r>
        <w:rPr>
          <w:rFonts w:cs="Arial" w:ascii="Times New Roman" w:hAnsi="Times New Roman"/>
          <w:b/>
          <w:bCs/>
          <w:sz w:val="24"/>
          <w:szCs w:val="22"/>
        </w:rPr>
        <w:t>AFTER</w:t>
      </w:r>
      <w:r>
        <w:rPr>
          <w:rFonts w:cs="Arial" w:ascii="Times New Roman" w:hAnsi="Times New Roman"/>
          <w:sz w:val="24"/>
          <w:szCs w:val="22"/>
        </w:rPr>
        <w:t xml:space="preserve"> service on the Tenant(s) is complete.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I, the undersigned, declare that I served this true copy on </w:t>
      </w:r>
      <w:r>
        <w:fldChar w:fldCharType="begin">
          <w:ffData>
            <w:name w:val="Text1 Copy 2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to the address of: </w:t>
      </w: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4" w:name="Text2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[ADDRESS]</w:t>
      </w:r>
      <w:r>
        <w:rPr/>
      </w:r>
      <w:r>
        <w:rPr/>
        <w:fldChar w:fldCharType="end"/>
      </w:r>
      <w:bookmarkEnd w:id="4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to the above-mentioned Tenant(s) in possession in the manner as indicated below.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sdt>
        <w:sdtPr>
          <w:id w:val="202034337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DELIVERING</w:t>
      </w:r>
      <w:r>
        <w:rPr>
          <w:rFonts w:cs="Arial" w:ascii="Times New Roman" w:hAnsi="Times New Roman"/>
          <w:sz w:val="24"/>
          <w:szCs w:val="22"/>
        </w:rPr>
        <w:t xml:space="preserve"> the notice personally to the Tenant(s) or to someone of suitable age and discretion at the premises at least </w:t>
      </w:r>
      <w:r>
        <w:fldChar w:fldCharType="begin">
          <w:ffData>
            <w:name w:val="Text6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bookmarkStart w:id="5" w:name="Text6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bookmarkEnd w:id="5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the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 </w:t>
      </w:r>
    </w:p>
    <w:p>
      <w:pPr>
        <w:pStyle w:val="Normal"/>
        <w:rPr/>
      </w:pPr>
      <w:sdt>
        <w:sdtPr>
          <w:id w:val="42377043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LEAVING</w:t>
      </w:r>
      <w:r>
        <w:rPr>
          <w:rFonts w:cs="Arial" w:ascii="Times New Roman" w:hAnsi="Times New Roman"/>
          <w:sz w:val="24"/>
          <w:szCs w:val="22"/>
        </w:rPr>
        <w:t xml:space="preserve"> a copy of the notice at, near, or under the usual entry door of the premises at least </w:t>
      </w:r>
      <w:r>
        <w:fldChar w:fldCharType="begin">
          <w:ffData>
            <w:name w:val="Text6 Copy 2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hours prior to the intended entry in a manner in which a reasonable person would discover the notice, or at least </w:t>
      </w:r>
      <w:r>
        <w:fldChar w:fldCharType="begin">
          <w:ffData>
            <w:name w:val="Text6 Copy 3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entry in the case of an initial inspection prior to terminating the tenancy.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123058122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MAILING</w:t>
      </w:r>
      <w:r>
        <w:rPr>
          <w:rFonts w:cs="Arial" w:ascii="Times New Roman" w:hAnsi="Times New Roman"/>
          <w:sz w:val="24"/>
          <w:szCs w:val="22"/>
        </w:rPr>
        <w:t xml:space="preserve"> a copy of the notice addressed to the Tenant(s) at least </w:t>
      </w:r>
      <w:r>
        <w:fldChar w:fldCharType="begin">
          <w:ffData>
            <w:name w:val="Text7"/>
            <w:enabled/>
            <w:calcOnExit w:val="0"/>
            <w:textInput>
              <w:default w:val="[NUMBER OF DAYS]"/>
            </w:textInput>
          </w:ffData>
        </w:fldChar>
      </w:r>
      <w:r>
        <w:rPr/>
        <w:instrText xml:space="preserve"> FORMTEXT </w:instrText>
      </w:r>
      <w:bookmarkStart w:id="6" w:name="Text7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DAYS]</w:t>
      </w:r>
      <w:r>
        <w:rPr/>
      </w:r>
      <w:r>
        <w:rPr/>
        <w:fldChar w:fldCharType="end"/>
      </w:r>
      <w:bookmarkEnd w:id="6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days prior to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I declare under penalty of perjury that the foregoing is true and correct and if called as a witness to testify thereto, I could do so competently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Declarant’s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sectPr>
      <w:footerReference w:type="default" r:id="rId2"/>
      <w:type w:val="nextPage"/>
      <w:pgSz w:w="12240" w:h="15840"/>
      <w:pgMar w:left="1440" w:right="1440" w:gutter="0" w:header="0" w:top="657" w:footer="720" w:bottom="143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FollowedHyperlink">
    <w:name w:val="FollowedHyperlink"/>
    <w:basedOn w:val="DefaultParagraphFont"/>
    <w:rPr>
      <w:color w:themeColor="followedHyperlink" w:val="954F72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LibreOffice/24.8.4.2$MacOSX_X86_64 LibreOffice_project/bb3cfa12c7b1bf994ecc5649a80400d06cd71002</Application>
  <AppVersion>15.0000</AppVersion>
  <Pages>2</Pages>
  <Words>356</Words>
  <Characters>1748</Characters>
  <CharactersWithSpaces>2095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2023-01-04T20:21:00Z</dcterms:created>
  <dc:creator>eForms</dc:creator>
  <dc:description/>
  <dc:language>en-IN</dc:language>
  <cp:lastModifiedBy>Joel Elliott</cp:lastModifiedBy>
  <dcterms:modified xsi:type="dcterms:W3CDTF">2023-01-04T20:21:00Z</dcterms:modified>
  <cp:revision>2</cp:revision>
  <dc:subject/>
  <dc:title>Maryland Landlord Notice to Enter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