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Tax Parcel Identification Number(s):</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Georgia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Georgia,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“Grantor”/“Grantors”), bargains, sells, remises, conveys, releases, and forever quitclaims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Georgia,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Witness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Georgia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Georgia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346</Words>
  <Characters>1861</Characters>
  <CharactersWithSpaces>2161</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2023-10-30T17:56:00Z</dcterms:created>
  <dc:creator>Joel Elliott</dc:creator>
  <dc:description/>
  <dc:language>en-IN</dc:language>
  <cp:lastModifiedBy>Joel Elliott</cp:lastModifiedBy>
  <cp:lastPrinted>2023-10-30T17:56:00Z</cp:lastPrinted>
  <dcterms:modified xsi:type="dcterms:W3CDTF">2023-11-06T17:57:00Z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